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52CC1">
        <w:rPr>
          <w:rFonts w:ascii="Times New Roman" w:hAnsi="Times New Roman" w:cs="Times New Roman"/>
          <w:sz w:val="28"/>
          <w:szCs w:val="28"/>
        </w:rPr>
        <w:t>63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252CC1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EC3BE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C3BED">
        <w:rPr>
          <w:rFonts w:ascii="Times New Roman" w:hAnsi="Times New Roman" w:cs="Times New Roman"/>
          <w:sz w:val="28"/>
          <w:szCs w:val="28"/>
        </w:rPr>
        <w:t xml:space="preserve"> encaminhando INDICAÇÃO do Vereador Vanderlei da Rosa </w:t>
      </w:r>
      <w:r w:rsidR="00252CC1">
        <w:rPr>
          <w:rFonts w:ascii="Times New Roman" w:hAnsi="Times New Roman" w:cs="Times New Roman"/>
          <w:sz w:val="28"/>
          <w:szCs w:val="28"/>
        </w:rPr>
        <w:t>apresentada e aceita pela Mesa na Sessão Ordinária do dia 27 de março de 2017, solicitamos com maior urgência possível os seguintes serviços:</w:t>
      </w:r>
    </w:p>
    <w:p w:rsidR="00252CC1" w:rsidRDefault="00252CC1" w:rsidP="00252CC1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Serviço de aterramento na terminal Rua Erwin Mathaus Braun proximidades do Bairro abaixo da Maximino Rossoni, pois há uma cratera causando grande perigo aos moradores do local;</w:t>
      </w:r>
    </w:p>
    <w:p w:rsidR="00252CC1" w:rsidRDefault="00252CC1" w:rsidP="00252CC1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Reparos na tela da academia de saúde localizada na Praça Redenção, pois derrubaram a tela por não ter vigia, </w:t>
      </w:r>
      <w:r>
        <w:rPr>
          <w:rFonts w:ascii="Times New Roman" w:hAnsi="Times New Roman" w:cs="Times New Roman"/>
          <w:sz w:val="28"/>
          <w:szCs w:val="28"/>
        </w:rPr>
        <w:t>ao</w:t>
      </w:r>
      <w:r>
        <w:rPr>
          <w:rFonts w:ascii="Times New Roman" w:hAnsi="Times New Roman" w:cs="Times New Roman"/>
          <w:sz w:val="28"/>
          <w:szCs w:val="28"/>
        </w:rPr>
        <w:t xml:space="preserve"> qual solicitamos a colocação de um vigia no local;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7EBF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47FD"/>
    <w:rsid w:val="0081374F"/>
    <w:rsid w:val="008733A7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2017-03-28T11:52:00Z</cp:lastPrinted>
  <dcterms:created xsi:type="dcterms:W3CDTF">2017-03-28T11:54:00Z</dcterms:created>
  <dcterms:modified xsi:type="dcterms:W3CDTF">2017-03-28T11:54:00Z</dcterms:modified>
</cp:coreProperties>
</file>